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5DA" w:rsidRPr="004675DA" w:rsidRDefault="004675DA" w:rsidP="004675DA">
      <w:pPr>
        <w:spacing w:before="0" w:line="36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75DA">
        <w:rPr>
          <w:rFonts w:ascii="Times New Roman" w:hAnsi="Times New Roman" w:cs="Times New Roman"/>
          <w:b/>
          <w:sz w:val="24"/>
          <w:szCs w:val="24"/>
          <w:lang w:val="kk-KZ"/>
        </w:rPr>
        <w:t>Қосымша тапсырмалар тізімі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қажетті тақырыптың біреуін таңдаңыз</w:t>
      </w:r>
      <w:r>
        <w:rPr>
          <w:rFonts w:ascii="Times New Roman" w:hAnsi="Times New Roman" w:cs="Times New Roman" w:hint="eastAsia"/>
          <w:b/>
          <w:sz w:val="24"/>
          <w:szCs w:val="24"/>
          <w:lang w:val="kk-KZ"/>
        </w:rPr>
        <w:t>)</w:t>
      </w:r>
      <w:r w:rsidRPr="004675D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8F6E62" w:rsidRPr="00C54B79" w:rsidRDefault="00AA44E0" w:rsidP="004675DA">
      <w:pPr>
        <w:spacing w:before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75DA">
        <w:rPr>
          <w:rFonts w:ascii="Times New Roman" w:hAnsi="Times New Roman" w:cs="Times New Roman"/>
          <w:sz w:val="24"/>
          <w:szCs w:val="24"/>
          <w:lang w:val="kk-KZ"/>
        </w:rPr>
        <w:t xml:space="preserve">1- </w:t>
      </w:r>
      <w:r w:rsidR="004675DA" w:rsidRPr="004675DA">
        <w:rPr>
          <w:rFonts w:ascii="Times New Roman" w:hAnsi="Times New Roman" w:cs="Times New Roman"/>
          <w:sz w:val="24"/>
          <w:szCs w:val="24"/>
          <w:lang w:val="kk-KZ"/>
        </w:rPr>
        <w:t>ГАЖ-да мәліметтерді ұсынудың ерекшеліктері</w:t>
      </w:r>
    </w:p>
    <w:p w:rsidR="00AA44E0" w:rsidRPr="00C54B79" w:rsidRDefault="00AA44E0" w:rsidP="004675DA">
      <w:pPr>
        <w:spacing w:before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B79">
        <w:rPr>
          <w:rFonts w:ascii="Times New Roman" w:hAnsi="Times New Roman" w:cs="Times New Roman"/>
          <w:sz w:val="24"/>
          <w:szCs w:val="24"/>
          <w:lang w:val="kk-KZ"/>
        </w:rPr>
        <w:t>2-</w:t>
      </w:r>
      <w:r w:rsidR="00C54B79" w:rsidRPr="00C54B79">
        <w:rPr>
          <w:lang w:val="kk-KZ"/>
        </w:rPr>
        <w:t xml:space="preserve"> </w:t>
      </w:r>
      <w:r w:rsidR="00C54B79" w:rsidRPr="00C54B79">
        <w:rPr>
          <w:rFonts w:ascii="Times New Roman" w:hAnsi="Times New Roman" w:cs="Times New Roman"/>
          <w:sz w:val="24"/>
          <w:szCs w:val="24"/>
          <w:lang w:val="kk-KZ"/>
        </w:rPr>
        <w:t>Сандық карталар. Анықтама</w:t>
      </w:r>
      <w:r w:rsidR="00C54B79">
        <w:rPr>
          <w:rFonts w:ascii="Times New Roman" w:hAnsi="Times New Roman" w:cs="Times New Roman"/>
          <w:sz w:val="24"/>
          <w:szCs w:val="24"/>
          <w:lang w:val="kk-KZ"/>
        </w:rPr>
        <w:t>сы және қ</w:t>
      </w:r>
      <w:r w:rsidR="00C54B79" w:rsidRPr="00C54B79">
        <w:rPr>
          <w:rFonts w:ascii="Times New Roman" w:hAnsi="Times New Roman" w:cs="Times New Roman"/>
          <w:sz w:val="24"/>
          <w:szCs w:val="24"/>
          <w:lang w:val="kk-KZ"/>
        </w:rPr>
        <w:t>ұрылым</w:t>
      </w:r>
      <w:r w:rsidR="00C54B79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C54B79" w:rsidRPr="00C54B79">
        <w:rPr>
          <w:rFonts w:ascii="Times New Roman" w:hAnsi="Times New Roman" w:cs="Times New Roman"/>
          <w:sz w:val="24"/>
          <w:szCs w:val="24"/>
          <w:lang w:val="kk-KZ"/>
        </w:rPr>
        <w:t>. Құру әдістері</w:t>
      </w:r>
    </w:p>
    <w:p w:rsidR="001B3C43" w:rsidRPr="00C54B79" w:rsidRDefault="001B3C43" w:rsidP="004675DA">
      <w:pPr>
        <w:spacing w:before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B79">
        <w:rPr>
          <w:rFonts w:ascii="Times New Roman" w:hAnsi="Times New Roman" w:cs="Times New Roman"/>
          <w:sz w:val="24"/>
          <w:szCs w:val="24"/>
          <w:lang w:val="kk-KZ"/>
        </w:rPr>
        <w:t>3-</w:t>
      </w:r>
      <w:r w:rsidR="004A04F4" w:rsidRPr="00C54B7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4B79" w:rsidRPr="00C54B79">
        <w:rPr>
          <w:rFonts w:ascii="Times New Roman" w:hAnsi="Times New Roman" w:cs="Times New Roman"/>
          <w:sz w:val="24"/>
          <w:szCs w:val="24"/>
          <w:lang w:val="kk-KZ"/>
        </w:rPr>
        <w:t xml:space="preserve">ГАЖ-дағы </w:t>
      </w:r>
      <w:r w:rsidR="00C54B79">
        <w:rPr>
          <w:rFonts w:ascii="Times New Roman" w:hAnsi="Times New Roman" w:cs="Times New Roman"/>
          <w:sz w:val="24"/>
          <w:szCs w:val="24"/>
          <w:lang w:val="kk-KZ"/>
        </w:rPr>
        <w:t>картографиялық проекциялар</w:t>
      </w:r>
    </w:p>
    <w:p w:rsidR="001B3C43" w:rsidRPr="00C54B79" w:rsidRDefault="00776F9B" w:rsidP="004675DA">
      <w:pPr>
        <w:spacing w:before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B79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1B3C43" w:rsidRPr="00C54B79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C54B79" w:rsidRPr="00C54B79">
        <w:rPr>
          <w:rFonts w:ascii="Times New Roman" w:hAnsi="Times New Roman" w:cs="Times New Roman"/>
          <w:sz w:val="24"/>
          <w:szCs w:val="24"/>
          <w:lang w:val="kk-KZ"/>
        </w:rPr>
        <w:t>Ақпаратты ГАЖ-да визуалды ұсыну модельдері</w:t>
      </w:r>
    </w:p>
    <w:p w:rsidR="001B3C43" w:rsidRPr="00C54B79" w:rsidRDefault="00776F9B" w:rsidP="004675DA">
      <w:pPr>
        <w:spacing w:before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B79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1B3C43" w:rsidRPr="00C54B79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C54B79" w:rsidRPr="00C54B79">
        <w:rPr>
          <w:rFonts w:ascii="Times New Roman" w:hAnsi="Times New Roman" w:cs="Times New Roman"/>
          <w:sz w:val="24"/>
          <w:szCs w:val="24"/>
          <w:lang w:val="kk-KZ"/>
        </w:rPr>
        <w:t>ГАЖ  классификациясы және  ГАЖ-дағы бағдарламалық қамтамассыз ету. (Классификации ГИС и программное обеспечение ГИС).</w:t>
      </w:r>
    </w:p>
    <w:p w:rsidR="004A04F4" w:rsidRDefault="00776F9B" w:rsidP="004675DA">
      <w:pPr>
        <w:spacing w:before="0" w:line="360" w:lineRule="auto"/>
        <w:rPr>
          <w:rFonts w:ascii="Times New Roman" w:hAnsi="Times New Roman" w:cs="Times New Roman"/>
          <w:bCs/>
          <w:sz w:val="24"/>
          <w:szCs w:val="24"/>
          <w:lang w:val="kk-KZ" w:eastAsia="ru-RU"/>
        </w:rPr>
      </w:pPr>
      <w:r w:rsidRPr="00C54B79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4A04F4" w:rsidRPr="00C54B79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C54B79" w:rsidRPr="00C54B79">
        <w:rPr>
          <w:rFonts w:ascii="Times New Roman" w:eastAsia="SimSun" w:hAnsi="Times New Roman" w:cs="Times New Roman"/>
          <w:bCs/>
          <w:sz w:val="24"/>
          <w:szCs w:val="24"/>
          <w:lang w:val="kk-KZ" w:eastAsia="ru-RU"/>
        </w:rPr>
        <w:t xml:space="preserve">ArcCatalog </w:t>
      </w:r>
      <w:r w:rsidR="00C54B79" w:rsidRPr="00C54B79">
        <w:rPr>
          <w:rFonts w:ascii="Times New Roman" w:hAnsi="Times New Roman" w:cs="Times New Roman"/>
          <w:bCs/>
          <w:sz w:val="24"/>
          <w:szCs w:val="24"/>
          <w:lang w:val="kk-KZ" w:eastAsia="ru-RU"/>
        </w:rPr>
        <w:t>және</w:t>
      </w:r>
      <w:r w:rsidR="00C54B79" w:rsidRPr="00C54B79">
        <w:rPr>
          <w:rFonts w:ascii="Times New Roman" w:eastAsia="SimSun" w:hAnsi="Times New Roman" w:cs="Times New Roman"/>
          <w:bCs/>
          <w:sz w:val="24"/>
          <w:szCs w:val="24"/>
          <w:lang w:val="kk-KZ" w:eastAsia="ru-RU"/>
        </w:rPr>
        <w:t xml:space="preserve"> ArcMap</w:t>
      </w:r>
      <w:r w:rsidR="00C54B79" w:rsidRPr="00C54B79">
        <w:rPr>
          <w:rFonts w:ascii="Times New Roman" w:hAnsi="Times New Roman" w:cs="Times New Roman"/>
          <w:bCs/>
          <w:sz w:val="24"/>
          <w:szCs w:val="24"/>
          <w:lang w:val="kk-KZ" w:eastAsia="ru-RU"/>
        </w:rPr>
        <w:t xml:space="preserve"> функциялары және сипаттамасы. Олармен жұмыс</w:t>
      </w:r>
    </w:p>
    <w:p w:rsidR="004675DA" w:rsidRPr="00610E36" w:rsidRDefault="004675DA" w:rsidP="004675DA">
      <w:pPr>
        <w:spacing w:before="0" w:line="36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 w:eastAsia="ru-RU"/>
        </w:rPr>
        <w:t xml:space="preserve">8- Вектор, растр, </w:t>
      </w:r>
      <w:r w:rsidR="00610E36" w:rsidRPr="00610E3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GRID </w:t>
      </w:r>
      <w:r w:rsidR="00610E3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және </w:t>
      </w:r>
      <w:r w:rsidR="00610E36" w:rsidRPr="00610E36">
        <w:rPr>
          <w:rFonts w:ascii="Times New Roman" w:hAnsi="Times New Roman" w:cs="Times New Roman"/>
          <w:bCs/>
          <w:sz w:val="24"/>
          <w:szCs w:val="24"/>
          <w:lang w:val="kk-KZ"/>
        </w:rPr>
        <w:t>TIN</w:t>
      </w:r>
      <w:r w:rsidR="00610E3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кеңістіктік мәліметтер модельдерінің сипаттамасы</w:t>
      </w:r>
    </w:p>
    <w:p w:rsidR="004675DA" w:rsidRDefault="004675DA" w:rsidP="004675DA">
      <w:pPr>
        <w:spacing w:before="0" w:line="360" w:lineRule="auto"/>
        <w:rPr>
          <w:rFonts w:ascii="Times New Roman" w:hAnsi="Times New Roman" w:cs="Times New Roman"/>
          <w:bCs/>
          <w:sz w:val="24"/>
          <w:szCs w:val="24"/>
          <w:lang w:val="kk-KZ" w:eastAsia="ru-RU"/>
        </w:rPr>
      </w:pPr>
    </w:p>
    <w:p w:rsidR="004675DA" w:rsidRPr="00525760" w:rsidRDefault="004675DA" w:rsidP="004675DA">
      <w:pPr>
        <w:spacing w:before="0" w:line="36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5760">
        <w:rPr>
          <w:rFonts w:ascii="Times New Roman" w:hAnsi="Times New Roman" w:cs="Times New Roman"/>
          <w:b/>
          <w:sz w:val="24"/>
          <w:szCs w:val="24"/>
          <w:lang w:val="kk-KZ"/>
        </w:rPr>
        <w:t>Қойылатын талаптар:</w:t>
      </w:r>
    </w:p>
    <w:p w:rsidR="004675DA" w:rsidRPr="004675DA" w:rsidRDefault="004675DA" w:rsidP="004675DA">
      <w:pPr>
        <w:pStyle w:val="a3"/>
        <w:numPr>
          <w:ilvl w:val="0"/>
          <w:numId w:val="1"/>
        </w:numPr>
        <w:spacing w:before="0" w:line="36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4675DA">
        <w:rPr>
          <w:rFonts w:ascii="Times New Roman" w:hAnsi="Times New Roman" w:cs="Times New Roman"/>
          <w:sz w:val="24"/>
          <w:szCs w:val="24"/>
          <w:u w:val="single"/>
          <w:lang w:val="kk-KZ"/>
        </w:rPr>
        <w:t>Әдебиеттер 5 көзден кем болмасын</w:t>
      </w:r>
    </w:p>
    <w:p w:rsidR="004675DA" w:rsidRPr="004675DA" w:rsidRDefault="004675DA" w:rsidP="004675DA">
      <w:pPr>
        <w:pStyle w:val="a3"/>
        <w:numPr>
          <w:ilvl w:val="0"/>
          <w:numId w:val="1"/>
        </w:numPr>
        <w:spacing w:before="0" w:line="36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4675DA">
        <w:rPr>
          <w:rFonts w:ascii="Times New Roman" w:hAnsi="Times New Roman" w:cs="Times New Roman"/>
          <w:sz w:val="24"/>
          <w:szCs w:val="24"/>
          <w:u w:val="single"/>
          <w:lang w:val="kk-KZ"/>
        </w:rPr>
        <w:t>Бет саны 5-6 беттен кем болмасын</w:t>
      </w:r>
    </w:p>
    <w:p w:rsidR="004675DA" w:rsidRPr="004675DA" w:rsidRDefault="004675DA" w:rsidP="004675DA">
      <w:pPr>
        <w:pStyle w:val="a3"/>
        <w:numPr>
          <w:ilvl w:val="0"/>
          <w:numId w:val="1"/>
        </w:numPr>
        <w:spacing w:before="0" w:line="36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4675DA">
        <w:rPr>
          <w:rFonts w:ascii="Times New Roman" w:hAnsi="Times New Roman" w:cs="Times New Roman"/>
          <w:sz w:val="24"/>
          <w:szCs w:val="24"/>
          <w:u w:val="single"/>
          <w:lang w:val="kk-KZ"/>
        </w:rPr>
        <w:t>Реферат түрінде және нормаға сай рәсімделіп, жазылуы тиіс (12 шрифт, )</w:t>
      </w:r>
    </w:p>
    <w:p w:rsidR="004675DA" w:rsidRPr="004675DA" w:rsidRDefault="004675DA" w:rsidP="004675DA">
      <w:pPr>
        <w:pStyle w:val="a3"/>
        <w:numPr>
          <w:ilvl w:val="0"/>
          <w:numId w:val="1"/>
        </w:numPr>
        <w:spacing w:before="0" w:line="36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4675DA">
        <w:rPr>
          <w:rFonts w:ascii="Times New Roman" w:hAnsi="Times New Roman" w:cs="Times New Roman"/>
          <w:sz w:val="24"/>
          <w:szCs w:val="24"/>
          <w:u w:val="single"/>
          <w:lang w:val="kk-KZ"/>
        </w:rPr>
        <w:t>Антиплагиат жүйесінен өткізіледі, сондықтан көшіру және қою жұмыстары қабылданбайды</w:t>
      </w:r>
    </w:p>
    <w:p w:rsidR="004675DA" w:rsidRPr="004675DA" w:rsidRDefault="004675DA" w:rsidP="004675DA">
      <w:pPr>
        <w:pStyle w:val="a3"/>
        <w:numPr>
          <w:ilvl w:val="0"/>
          <w:numId w:val="1"/>
        </w:numPr>
        <w:spacing w:before="0" w:line="36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4675DA">
        <w:rPr>
          <w:rFonts w:ascii="Times New Roman" w:hAnsi="Times New Roman" w:cs="Times New Roman"/>
          <w:sz w:val="24"/>
          <w:szCs w:val="24"/>
          <w:u w:val="single"/>
          <w:lang w:val="kk-KZ"/>
        </w:rPr>
        <w:t>Тақырып бойынша ізденіс жасалынып, өз түсінігі және өз тілімен жазылуы қажет.</w:t>
      </w:r>
    </w:p>
    <w:p w:rsidR="004675DA" w:rsidRDefault="004675DA" w:rsidP="004675DA">
      <w:pPr>
        <w:pStyle w:val="a3"/>
        <w:numPr>
          <w:ilvl w:val="0"/>
          <w:numId w:val="1"/>
        </w:numPr>
        <w:spacing w:before="0" w:line="36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4675DA">
        <w:rPr>
          <w:rFonts w:ascii="Times New Roman" w:hAnsi="Times New Roman" w:cs="Times New Roman"/>
          <w:sz w:val="24"/>
          <w:szCs w:val="24"/>
          <w:u w:val="single"/>
          <w:lang w:val="kk-KZ"/>
        </w:rPr>
        <w:t>Жұмыс иллюстрациялар, сызбалар және суреттермен безендірілу қажет.</w:t>
      </w:r>
    </w:p>
    <w:p w:rsidR="004675DA" w:rsidRPr="004675DA" w:rsidRDefault="004675DA" w:rsidP="004675DA">
      <w:pPr>
        <w:pStyle w:val="a3"/>
        <w:spacing w:before="0" w:line="36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4675DA" w:rsidRPr="00C54B79" w:rsidRDefault="004675DA" w:rsidP="00C54B79">
      <w:pPr>
        <w:spacing w:before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675DA" w:rsidRPr="00C54B79" w:rsidSect="008F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1045F"/>
    <w:multiLevelType w:val="hybridMultilevel"/>
    <w:tmpl w:val="946EB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A44E0"/>
    <w:rsid w:val="00005FA7"/>
    <w:rsid w:val="0008335D"/>
    <w:rsid w:val="000B466C"/>
    <w:rsid w:val="001B3C43"/>
    <w:rsid w:val="00245EA8"/>
    <w:rsid w:val="004675DA"/>
    <w:rsid w:val="00493262"/>
    <w:rsid w:val="004A04F4"/>
    <w:rsid w:val="004C1303"/>
    <w:rsid w:val="00583B8C"/>
    <w:rsid w:val="0058461C"/>
    <w:rsid w:val="005A5574"/>
    <w:rsid w:val="005C55E6"/>
    <w:rsid w:val="00610E36"/>
    <w:rsid w:val="006E11E1"/>
    <w:rsid w:val="00776F9B"/>
    <w:rsid w:val="00861051"/>
    <w:rsid w:val="008F6E62"/>
    <w:rsid w:val="0091284B"/>
    <w:rsid w:val="00AA44E0"/>
    <w:rsid w:val="00BF5F09"/>
    <w:rsid w:val="00C47F41"/>
    <w:rsid w:val="00C54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5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2020-09-28T14:53:00Z</dcterms:created>
  <dcterms:modified xsi:type="dcterms:W3CDTF">2020-10-07T11:05:00Z</dcterms:modified>
</cp:coreProperties>
</file>